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67" w:rsidRPr="006A25E4" w:rsidRDefault="002D0367" w:rsidP="006903E1">
      <w:pPr>
        <w:pStyle w:val="InfoTitel"/>
        <w:rPr>
          <w:rFonts w:ascii="Arial" w:hAnsi="Arial" w:cs="Arial"/>
          <w:color w:val="000000"/>
          <w:sz w:val="28"/>
          <w:szCs w:val="28"/>
        </w:rPr>
      </w:pPr>
    </w:p>
    <w:p w:rsidR="002D0367" w:rsidRPr="006A25E4" w:rsidRDefault="002D0367" w:rsidP="006903E1">
      <w:pPr>
        <w:pStyle w:val="InfoTitel"/>
        <w:rPr>
          <w:rFonts w:ascii="Arial" w:hAnsi="Arial" w:cs="Arial"/>
          <w:color w:val="000000"/>
          <w:sz w:val="28"/>
          <w:szCs w:val="28"/>
        </w:rPr>
      </w:pPr>
    </w:p>
    <w:p w:rsidR="006903E1" w:rsidRPr="00BA6538" w:rsidRDefault="006903E1" w:rsidP="006903E1">
      <w:pPr>
        <w:pStyle w:val="InfoTitel"/>
        <w:rPr>
          <w:rFonts w:ascii="Arial" w:hAnsi="Arial" w:cs="Arial"/>
          <w:color w:val="000000"/>
          <w:sz w:val="28"/>
          <w:szCs w:val="28"/>
        </w:rPr>
      </w:pPr>
      <w:r w:rsidRPr="00BA6538">
        <w:rPr>
          <w:rFonts w:ascii="Arial" w:hAnsi="Arial" w:cs="Arial"/>
          <w:color w:val="000000"/>
          <w:sz w:val="28"/>
          <w:szCs w:val="28"/>
        </w:rPr>
        <w:t>Expertenbestätigung Rückstellungsreglement</w:t>
      </w:r>
    </w:p>
    <w:p w:rsidR="006903E1" w:rsidRPr="00BA6538" w:rsidRDefault="006903E1" w:rsidP="006903E1">
      <w:pPr>
        <w:spacing w:before="240" w:after="240"/>
        <w:rPr>
          <w:rFonts w:ascii="Arial" w:hAnsi="Arial" w:cs="Arial"/>
        </w:rPr>
      </w:pPr>
    </w:p>
    <w:p w:rsidR="00ED0181" w:rsidRPr="00BA6538" w:rsidRDefault="006903E1" w:rsidP="00ED0181">
      <w:pPr>
        <w:rPr>
          <w:rFonts w:ascii="Arial" w:hAnsi="Arial" w:cs="Arial"/>
          <w:b/>
        </w:rPr>
      </w:pPr>
      <w:r w:rsidRPr="00BA6538">
        <w:rPr>
          <w:rFonts w:ascii="Arial" w:hAnsi="Arial" w:cs="Arial"/>
          <w:b/>
        </w:rPr>
        <w:t>Name und Adresse der Vorsorgeeinrichtung</w:t>
      </w:r>
      <w:r w:rsidR="00ED0181" w:rsidRPr="00BA6538">
        <w:rPr>
          <w:rFonts w:ascii="Arial" w:hAnsi="Arial" w:cs="Arial"/>
          <w:b/>
        </w:rPr>
        <w:tab/>
      </w:r>
      <w:r w:rsidR="00ED0181" w:rsidRPr="00BA6538">
        <w:rPr>
          <w:rFonts w:ascii="Arial" w:hAnsi="Arial" w:cs="Arial"/>
          <w:b/>
        </w:rPr>
        <w:tab/>
      </w:r>
      <w:r w:rsidR="00ED0181" w:rsidRPr="00BA6538">
        <w:rPr>
          <w:rFonts w:ascii="Arial" w:hAnsi="Arial" w:cs="Arial"/>
          <w:b/>
        </w:rPr>
        <w:tab/>
        <w:t xml:space="preserve">Stiftungsnummer </w:t>
      </w:r>
      <w:r w:rsidR="00ED0181" w:rsidRPr="00A94759">
        <w:rPr>
          <w:rFonts w:ascii="Arial" w:hAnsi="Aria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bookmarkStart w:id="0" w:name="Text2"/>
      <w:r w:rsidR="00ED0181" w:rsidRPr="00A94759">
        <w:rPr>
          <w:rFonts w:ascii="Arial" w:hAnsi="Arial" w:cs="Arial"/>
          <w:sz w:val="16"/>
          <w:szCs w:val="16"/>
        </w:rPr>
        <w:instrText xml:space="preserve"> FORMTEXT </w:instrText>
      </w:r>
      <w:r w:rsidR="00ED0181" w:rsidRPr="00A94759">
        <w:rPr>
          <w:rFonts w:ascii="Arial" w:hAnsi="Arial" w:cs="Arial"/>
          <w:sz w:val="16"/>
          <w:szCs w:val="16"/>
        </w:rPr>
      </w:r>
      <w:r w:rsidR="00ED0181" w:rsidRPr="00A94759">
        <w:rPr>
          <w:rFonts w:ascii="Arial" w:hAnsi="Arial" w:cs="Arial"/>
          <w:sz w:val="16"/>
          <w:szCs w:val="16"/>
        </w:rPr>
        <w:fldChar w:fldCharType="separate"/>
      </w:r>
      <w:r w:rsidR="00ED0181" w:rsidRPr="00A94759">
        <w:rPr>
          <w:rFonts w:ascii="Arial" w:hAnsi="Arial" w:cs="Arial"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sz w:val="16"/>
          <w:szCs w:val="16"/>
        </w:rPr>
        <w:fldChar w:fldCharType="end"/>
      </w:r>
      <w:bookmarkEnd w:id="0"/>
    </w:p>
    <w:p w:rsidR="006903E1" w:rsidRPr="00BA6538" w:rsidRDefault="006903E1" w:rsidP="006903E1">
      <w:pPr>
        <w:rPr>
          <w:rFonts w:ascii="Arial" w:hAnsi="Arial" w:cs="Arial"/>
          <w:b/>
        </w:rPr>
      </w:pPr>
    </w:p>
    <w:tbl>
      <w:tblPr>
        <w:tblW w:w="6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9"/>
      </w:tblGrid>
      <w:tr w:rsidR="00ED0181" w:rsidRPr="00BA6538" w:rsidTr="00A416B2">
        <w:trPr>
          <w:trHeight w:hRule="exact" w:val="1531"/>
        </w:trPr>
        <w:tc>
          <w:tcPr>
            <w:tcW w:w="6209" w:type="dxa"/>
            <w:tcBorders>
              <w:bottom w:val="single" w:sz="4" w:space="0" w:color="auto"/>
              <w:right w:val="single" w:sz="4" w:space="0" w:color="auto"/>
            </w:tcBorders>
          </w:tcPr>
          <w:bookmarkStart w:id="1" w:name="_Hlk7103578"/>
          <w:bookmarkStart w:id="2" w:name="_Hlk7103564"/>
          <w:p w:rsidR="00ED0181" w:rsidRPr="00A94759" w:rsidRDefault="00443667" w:rsidP="00990AD7">
            <w:pPr>
              <w:rPr>
                <w:rFonts w:ascii="Arial" w:hAnsi="Arial" w:cs="Arial"/>
              </w:rPr>
            </w:pPr>
            <w:r w:rsidRPr="00A94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8"/>
                  </w:textInput>
                </w:ffData>
              </w:fldChar>
            </w:r>
            <w:r w:rsidRPr="00A9475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4759">
              <w:rPr>
                <w:rFonts w:ascii="Arial" w:hAnsi="Arial" w:cs="Arial"/>
                <w:sz w:val="16"/>
                <w:szCs w:val="16"/>
              </w:rPr>
            </w:r>
            <w:r w:rsidRPr="00A9475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47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947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947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947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9475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9475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D0181" w:rsidRPr="00BA6538" w:rsidRDefault="00ED0181" w:rsidP="00990AD7">
            <w:pPr>
              <w:rPr>
                <w:lang w:val="fr-CH" w:eastAsia="fr-FR"/>
              </w:rPr>
            </w:pPr>
          </w:p>
          <w:p w:rsidR="00ED0181" w:rsidRPr="00BA6538" w:rsidRDefault="00ED0181" w:rsidP="00990AD7">
            <w:pPr>
              <w:rPr>
                <w:lang w:val="fr-CH" w:eastAsia="fr-FR"/>
              </w:rPr>
            </w:pPr>
          </w:p>
          <w:p w:rsidR="00ED0181" w:rsidRPr="00BA6538" w:rsidRDefault="00ED0181" w:rsidP="00990AD7">
            <w:pPr>
              <w:tabs>
                <w:tab w:val="left" w:leader="underscore" w:pos="9356"/>
              </w:tabs>
              <w:rPr>
                <w:rFonts w:cs="Arial"/>
                <w:i/>
                <w:sz w:val="16"/>
                <w:szCs w:val="16"/>
                <w:lang w:val="fr-CH"/>
              </w:rPr>
            </w:pPr>
          </w:p>
          <w:p w:rsidR="00ED0181" w:rsidRPr="00BA6538" w:rsidRDefault="00ED0181" w:rsidP="00990AD7">
            <w:pPr>
              <w:tabs>
                <w:tab w:val="left" w:leader="underscore" w:pos="9356"/>
              </w:tabs>
              <w:rPr>
                <w:rFonts w:cs="Arial"/>
                <w:i/>
                <w:sz w:val="16"/>
                <w:szCs w:val="16"/>
                <w:lang w:val="fr-CH"/>
              </w:rPr>
            </w:pPr>
          </w:p>
          <w:p w:rsidR="00ED0181" w:rsidRPr="00BA6538" w:rsidRDefault="00ED0181" w:rsidP="00990AD7">
            <w:pPr>
              <w:tabs>
                <w:tab w:val="left" w:leader="underscore" w:pos="9356"/>
              </w:tabs>
              <w:rPr>
                <w:rFonts w:cs="Arial"/>
                <w:i/>
                <w:sz w:val="16"/>
                <w:szCs w:val="16"/>
                <w:lang w:val="fr-CH"/>
              </w:rPr>
            </w:pPr>
          </w:p>
          <w:p w:rsidR="00ED0181" w:rsidRPr="00BA6538" w:rsidRDefault="00ED0181" w:rsidP="00990AD7">
            <w:pPr>
              <w:tabs>
                <w:tab w:val="left" w:leader="underscore" w:pos="9356"/>
              </w:tabs>
              <w:rPr>
                <w:rFonts w:cs="Arial"/>
                <w:i/>
                <w:sz w:val="16"/>
                <w:szCs w:val="16"/>
                <w:lang w:val="fr-CH"/>
              </w:rPr>
            </w:pPr>
          </w:p>
          <w:p w:rsidR="00ED0181" w:rsidRPr="00BA6538" w:rsidRDefault="00ED0181" w:rsidP="00990AD7">
            <w:pPr>
              <w:tabs>
                <w:tab w:val="left" w:leader="underscore" w:pos="9356"/>
              </w:tabs>
              <w:rPr>
                <w:rFonts w:cs="Arial"/>
                <w:i/>
                <w:sz w:val="16"/>
                <w:szCs w:val="16"/>
                <w:lang w:val="fr-CH"/>
              </w:rPr>
            </w:pPr>
          </w:p>
        </w:tc>
      </w:tr>
      <w:bookmarkEnd w:id="1"/>
      <w:bookmarkEnd w:id="2"/>
    </w:tbl>
    <w:p w:rsidR="006903E1" w:rsidRPr="00BA6538" w:rsidRDefault="006903E1" w:rsidP="006903E1">
      <w:pPr>
        <w:rPr>
          <w:rFonts w:ascii="Arial" w:hAnsi="Arial" w:cs="Arial"/>
        </w:rPr>
      </w:pPr>
    </w:p>
    <w:p w:rsidR="006903E1" w:rsidRPr="00BA6538" w:rsidRDefault="006903E1" w:rsidP="006903E1">
      <w:pPr>
        <w:rPr>
          <w:rFonts w:ascii="Arial" w:hAnsi="Arial" w:cs="Arial"/>
        </w:rPr>
      </w:pPr>
    </w:p>
    <w:p w:rsidR="006903E1" w:rsidRPr="00BA6538" w:rsidRDefault="006903E1" w:rsidP="00D57409">
      <w:pPr>
        <w:jc w:val="both"/>
        <w:rPr>
          <w:rFonts w:ascii="Arial" w:hAnsi="Arial" w:cs="Arial"/>
        </w:rPr>
      </w:pPr>
      <w:r w:rsidRPr="00BA6538">
        <w:rPr>
          <w:rFonts w:ascii="Arial" w:hAnsi="Arial" w:cs="Arial"/>
        </w:rPr>
        <w:t>Gestützt auf Artikel 52e Absatz 1 Buchstabe b BVG</w:t>
      </w:r>
      <w:r w:rsidRPr="00BA6538">
        <w:rPr>
          <w:rFonts w:ascii="Arial" w:hAnsi="Arial" w:cs="Arial"/>
          <w:vertAlign w:val="superscript"/>
        </w:rPr>
        <w:footnoteReference w:id="1"/>
      </w:r>
      <w:r w:rsidRPr="00BA6538">
        <w:rPr>
          <w:rFonts w:ascii="Arial" w:hAnsi="Arial" w:cs="Arial"/>
        </w:rPr>
        <w:t xml:space="preserve"> bestätigt der Experte für berufliche Vorsorge, dass</w:t>
      </w:r>
      <w:r w:rsidR="006A25E4" w:rsidRPr="00BA6538">
        <w:rPr>
          <w:rFonts w:ascii="Arial" w:hAnsi="Arial" w:cs="Arial"/>
        </w:rPr>
        <w:t xml:space="preserve"> </w:t>
      </w:r>
      <w:r w:rsidRPr="00BA6538">
        <w:rPr>
          <w:rFonts w:ascii="Arial" w:hAnsi="Arial" w:cs="Arial"/>
        </w:rPr>
        <w:t>die reglementarischen versicherungstechnischen Bestimmungen über die Leistungen und die Finanzierung im Rückstellungsreglement vom</w:t>
      </w:r>
      <w:r w:rsidR="003827B2" w:rsidRPr="00BA6538">
        <w:rPr>
          <w:color w:val="808080"/>
        </w:rPr>
        <w:t xml:space="preserve"> </w:t>
      </w:r>
      <w:r w:rsidR="00ED0181" w:rsidRPr="00A94759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ED0181" w:rsidRPr="00A94759">
        <w:rPr>
          <w:rFonts w:ascii="Arial" w:hAnsi="Arial" w:cs="Arial"/>
          <w:b/>
          <w:bCs/>
          <w:sz w:val="16"/>
          <w:szCs w:val="16"/>
        </w:rPr>
        <w:instrText xml:space="preserve"> FORMTEXT </w:instrText>
      </w:r>
      <w:r w:rsidR="00ED0181" w:rsidRPr="00A94759">
        <w:rPr>
          <w:rFonts w:ascii="Arial" w:hAnsi="Arial" w:cs="Arial"/>
          <w:b/>
          <w:bCs/>
          <w:sz w:val="16"/>
          <w:szCs w:val="16"/>
        </w:rPr>
      </w:r>
      <w:r w:rsidR="00ED0181" w:rsidRPr="00A94759">
        <w:rPr>
          <w:rFonts w:ascii="Arial" w:hAnsi="Arial" w:cs="Arial"/>
          <w:b/>
          <w:bCs/>
          <w:sz w:val="16"/>
          <w:szCs w:val="16"/>
        </w:rPr>
        <w:fldChar w:fldCharType="separate"/>
      </w:r>
      <w:bookmarkStart w:id="3" w:name="_GoBack"/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bookmarkEnd w:id="3"/>
      <w:r w:rsidR="00ED0181" w:rsidRPr="00A94759">
        <w:rPr>
          <w:rFonts w:ascii="Arial" w:hAnsi="Arial" w:cs="Arial"/>
          <w:b/>
          <w:bCs/>
          <w:sz w:val="16"/>
          <w:szCs w:val="16"/>
        </w:rPr>
        <w:fldChar w:fldCharType="end"/>
      </w:r>
      <w:r w:rsidR="00D57409" w:rsidRPr="00BA6538">
        <w:rPr>
          <w:rFonts w:ascii="Arial" w:hAnsi="Arial" w:cs="Arial"/>
        </w:rPr>
        <w:t xml:space="preserve">, </w:t>
      </w:r>
      <w:r w:rsidRPr="00BA6538">
        <w:rPr>
          <w:rFonts w:ascii="Arial" w:hAnsi="Arial" w:cs="Arial"/>
        </w:rPr>
        <w:t>gültig ab</w:t>
      </w:r>
      <w:r w:rsidR="003827B2" w:rsidRPr="00BA6538">
        <w:rPr>
          <w:color w:val="808080"/>
        </w:rPr>
        <w:t xml:space="preserve"> </w:t>
      </w:r>
      <w:r w:rsidR="00ED0181" w:rsidRPr="00A94759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ED0181" w:rsidRPr="00A94759">
        <w:rPr>
          <w:rFonts w:ascii="Arial" w:hAnsi="Arial" w:cs="Arial"/>
          <w:b/>
          <w:bCs/>
          <w:sz w:val="16"/>
          <w:szCs w:val="16"/>
        </w:rPr>
        <w:instrText xml:space="preserve"> FORMTEXT </w:instrText>
      </w:r>
      <w:r w:rsidR="00ED0181" w:rsidRPr="00A94759">
        <w:rPr>
          <w:rFonts w:ascii="Arial" w:hAnsi="Arial" w:cs="Arial"/>
          <w:b/>
          <w:bCs/>
          <w:sz w:val="16"/>
          <w:szCs w:val="16"/>
        </w:rPr>
      </w:r>
      <w:r w:rsidR="00ED0181" w:rsidRPr="00A94759">
        <w:rPr>
          <w:rFonts w:ascii="Arial" w:hAnsi="Arial" w:cs="Arial"/>
          <w:b/>
          <w:bCs/>
          <w:sz w:val="16"/>
          <w:szCs w:val="16"/>
        </w:rPr>
        <w:fldChar w:fldCharType="separate"/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noProof/>
          <w:sz w:val="16"/>
          <w:szCs w:val="16"/>
        </w:rPr>
        <w:t> </w:t>
      </w:r>
      <w:r w:rsidR="00ED0181" w:rsidRPr="00A94759">
        <w:rPr>
          <w:rFonts w:ascii="Arial" w:hAnsi="Arial" w:cs="Arial"/>
          <w:b/>
          <w:bCs/>
          <w:sz w:val="16"/>
          <w:szCs w:val="16"/>
        </w:rPr>
        <w:fldChar w:fldCharType="end"/>
      </w:r>
      <w:r w:rsidR="00BA6538">
        <w:rPr>
          <w:rFonts w:cs="Arial"/>
          <w:b/>
          <w:bCs/>
          <w:sz w:val="16"/>
          <w:szCs w:val="16"/>
        </w:rPr>
        <w:t xml:space="preserve"> </w:t>
      </w:r>
      <w:r w:rsidRPr="00BA6538">
        <w:rPr>
          <w:rFonts w:ascii="Arial" w:hAnsi="Arial" w:cs="Arial"/>
        </w:rPr>
        <w:t>den</w:t>
      </w:r>
      <w:r w:rsidR="00D57409" w:rsidRPr="00BA6538">
        <w:rPr>
          <w:rFonts w:ascii="Arial" w:hAnsi="Arial" w:cs="Arial"/>
        </w:rPr>
        <w:t xml:space="preserve"> </w:t>
      </w:r>
      <w:r w:rsidRPr="00BA6538">
        <w:rPr>
          <w:rFonts w:ascii="Arial" w:hAnsi="Arial" w:cs="Arial"/>
        </w:rPr>
        <w:t>gesetzlichen Vorschriften entsprechen.</w:t>
      </w:r>
    </w:p>
    <w:p w:rsidR="006903E1" w:rsidRPr="00BA6538" w:rsidRDefault="006903E1" w:rsidP="00D57409">
      <w:pPr>
        <w:jc w:val="both"/>
        <w:rPr>
          <w:rFonts w:ascii="Arial" w:hAnsi="Arial" w:cs="Arial"/>
        </w:rPr>
      </w:pPr>
    </w:p>
    <w:p w:rsidR="006903E1" w:rsidRPr="00BA6538" w:rsidRDefault="006903E1" w:rsidP="00D57409">
      <w:pPr>
        <w:jc w:val="both"/>
        <w:rPr>
          <w:rFonts w:ascii="Arial" w:hAnsi="Arial" w:cs="Arial"/>
        </w:rPr>
      </w:pPr>
      <w:r w:rsidRPr="00BA6538">
        <w:rPr>
          <w:rFonts w:ascii="Arial" w:hAnsi="Arial" w:cs="Arial"/>
        </w:rPr>
        <w:t>Im Weiteren bestätigt er, dass das Rückstellungsreglement nach den Grundsätzen der Fachrichtlinie FRP 2 «Vorsorgekapitalien und technische Rückstellungen» der Schweizerischen Kammer der Pensionskassen-Experten erstellt wurde.</w:t>
      </w:r>
    </w:p>
    <w:p w:rsidR="006903E1" w:rsidRPr="00BA6538" w:rsidRDefault="006903E1" w:rsidP="006903E1">
      <w:pPr>
        <w:rPr>
          <w:rFonts w:ascii="Arial" w:hAnsi="Arial" w:cs="Arial"/>
        </w:rPr>
      </w:pPr>
    </w:p>
    <w:p w:rsidR="006A25E4" w:rsidRPr="00BA6538" w:rsidRDefault="006A25E4" w:rsidP="006A25E4">
      <w:pPr>
        <w:tabs>
          <w:tab w:val="left" w:leader="underscore" w:pos="9356"/>
        </w:tabs>
        <w:spacing w:before="360"/>
        <w:rPr>
          <w:rFonts w:ascii="Arial" w:hAnsi="Arial" w:cs="Arial"/>
          <w:b/>
          <w:bCs/>
          <w:sz w:val="20"/>
          <w:szCs w:val="20"/>
        </w:rPr>
      </w:pPr>
      <w:bookmarkStart w:id="4" w:name="_Hlk5374702"/>
      <w:r w:rsidRPr="00BA6538">
        <w:rPr>
          <w:rFonts w:ascii="Arial" w:hAnsi="Arial" w:cs="Arial"/>
          <w:b/>
          <w:bCs/>
          <w:sz w:val="20"/>
          <w:szCs w:val="20"/>
        </w:rPr>
        <w:t>Die Richtigkeit der vorstehenden Angaben bestätigt</w:t>
      </w:r>
    </w:p>
    <w:p w:rsidR="006A25E4" w:rsidRPr="00BA6538" w:rsidRDefault="006A25E4" w:rsidP="006A25E4">
      <w:pPr>
        <w:pStyle w:val="Text1"/>
        <w:tabs>
          <w:tab w:val="left" w:pos="4394"/>
        </w:tabs>
        <w:rPr>
          <w:rFonts w:cs="Arial"/>
        </w:rPr>
      </w:pPr>
    </w:p>
    <w:bookmarkStart w:id="5" w:name="_Hlk7108190"/>
    <w:p w:rsidR="006A25E4" w:rsidRPr="00A94759" w:rsidRDefault="00ED0181" w:rsidP="006A25E4">
      <w:pPr>
        <w:pStyle w:val="Text1"/>
        <w:tabs>
          <w:tab w:val="left" w:pos="4394"/>
        </w:tabs>
        <w:spacing w:before="20" w:line="240" w:lineRule="atLeast"/>
        <w:rPr>
          <w:bCs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bookmarkStart w:id="6" w:name="Text31"/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bookmarkEnd w:id="5"/>
      <w:bookmarkEnd w:id="6"/>
      <w:r w:rsidR="006A25E4" w:rsidRPr="00A94759">
        <w:rPr>
          <w:bCs/>
        </w:rPr>
        <w:tab/>
      </w:r>
      <w:r w:rsidR="006A25E4" w:rsidRPr="00A94759">
        <w:rPr>
          <w:bCs/>
        </w:rPr>
        <w:tab/>
      </w: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</w:p>
    <w:p w:rsidR="006A25E4" w:rsidRPr="00A94759" w:rsidRDefault="00ED0181" w:rsidP="006A25E4">
      <w:pPr>
        <w:pStyle w:val="Text1"/>
        <w:tabs>
          <w:tab w:val="left" w:pos="4394"/>
        </w:tabs>
        <w:ind w:left="4394" w:hanging="4394"/>
        <w:rPr>
          <w:bCs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r w:rsidR="006A25E4" w:rsidRPr="00A94759">
        <w:rPr>
          <w:bCs/>
        </w:rPr>
        <w:tab/>
      </w:r>
      <w:r w:rsidR="006A25E4" w:rsidRPr="00A94759">
        <w:rPr>
          <w:bCs/>
        </w:rPr>
        <w:tab/>
      </w: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</w:p>
    <w:p w:rsidR="006A25E4" w:rsidRPr="00A94759" w:rsidRDefault="00ED0181" w:rsidP="006A25E4">
      <w:pPr>
        <w:pStyle w:val="Text1"/>
        <w:tabs>
          <w:tab w:val="left" w:pos="4394"/>
        </w:tabs>
        <w:ind w:left="4394" w:hanging="4394"/>
        <w:rPr>
          <w:bCs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r w:rsidR="006A25E4" w:rsidRPr="00A94759">
        <w:rPr>
          <w:bCs/>
        </w:rPr>
        <w:tab/>
      </w:r>
      <w:r w:rsidR="006A25E4" w:rsidRPr="00A94759">
        <w:rPr>
          <w:bCs/>
        </w:rPr>
        <w:tab/>
      </w: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</w:p>
    <w:p w:rsidR="006A25E4" w:rsidRPr="00A94759" w:rsidRDefault="00ED0181" w:rsidP="006A25E4">
      <w:pPr>
        <w:pStyle w:val="Text1"/>
        <w:tabs>
          <w:tab w:val="left" w:pos="4394"/>
        </w:tabs>
        <w:ind w:left="4394" w:hanging="4394"/>
        <w:rPr>
          <w:bCs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r w:rsidR="006A25E4" w:rsidRPr="00A94759">
        <w:rPr>
          <w:bCs/>
        </w:rPr>
        <w:tab/>
      </w:r>
      <w:r w:rsidR="006A25E4" w:rsidRPr="00A94759">
        <w:rPr>
          <w:bCs/>
        </w:rPr>
        <w:tab/>
      </w: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</w:p>
    <w:p w:rsidR="006A25E4" w:rsidRPr="00BA6538" w:rsidRDefault="006A25E4" w:rsidP="006A25E4">
      <w:pPr>
        <w:pStyle w:val="Text1"/>
        <w:tabs>
          <w:tab w:val="left" w:pos="4394"/>
        </w:tabs>
        <w:spacing w:line="140" w:lineRule="atLeast"/>
        <w:ind w:left="4394" w:hanging="4394"/>
        <w:rPr>
          <w:rFonts w:cs="Arial"/>
          <w:b/>
        </w:rPr>
      </w:pPr>
      <w:r w:rsidRPr="00BA6538">
        <w:rPr>
          <w:rFonts w:cs="Arial"/>
          <w:b/>
        </w:rPr>
        <w:t>_______________________________________</w:t>
      </w:r>
      <w:r w:rsidRPr="00BA6538">
        <w:rPr>
          <w:rFonts w:cs="Arial"/>
          <w:b/>
        </w:rPr>
        <w:tab/>
      </w:r>
      <w:r w:rsidRPr="00BA6538">
        <w:rPr>
          <w:rFonts w:cs="Arial"/>
          <w:b/>
        </w:rPr>
        <w:tab/>
        <w:t>___________________________________</w:t>
      </w:r>
    </w:p>
    <w:p w:rsidR="006A25E4" w:rsidRPr="00BA6538" w:rsidRDefault="006A25E4" w:rsidP="006A25E4">
      <w:pPr>
        <w:pStyle w:val="Text1"/>
        <w:tabs>
          <w:tab w:val="left" w:pos="4394"/>
        </w:tabs>
        <w:ind w:left="4394" w:hanging="4394"/>
        <w:rPr>
          <w:rFonts w:cs="Arial"/>
        </w:rPr>
      </w:pPr>
      <w:r w:rsidRPr="00BA6538">
        <w:rPr>
          <w:rFonts w:cs="Arial"/>
          <w:b/>
        </w:rPr>
        <w:t xml:space="preserve">Vertragspartner </w:t>
      </w:r>
      <w:r w:rsidRPr="00BA6538">
        <w:rPr>
          <w:rFonts w:ascii="Arial Black" w:hAnsi="Arial Black" w:cs="Arial"/>
          <w:b/>
        </w:rPr>
        <w:t>*</w:t>
      </w:r>
      <w:r w:rsidRPr="00BA6538">
        <w:rPr>
          <w:rFonts w:cs="Arial"/>
        </w:rPr>
        <w:tab/>
      </w:r>
      <w:r w:rsidRPr="00BA6538">
        <w:rPr>
          <w:rFonts w:cs="Arial"/>
        </w:rPr>
        <w:tab/>
      </w:r>
      <w:r w:rsidRPr="00BA6538">
        <w:rPr>
          <w:rFonts w:cs="Arial"/>
          <w:sz w:val="18"/>
          <w:szCs w:val="18"/>
        </w:rPr>
        <w:t xml:space="preserve">Namen und Unterschriften von Bevollmächtigten </w:t>
      </w:r>
    </w:p>
    <w:p w:rsidR="006A25E4" w:rsidRPr="00BA6538" w:rsidRDefault="006A25E4" w:rsidP="006A25E4">
      <w:pPr>
        <w:pStyle w:val="Text1"/>
        <w:tabs>
          <w:tab w:val="left" w:pos="4394"/>
        </w:tabs>
        <w:spacing w:before="20" w:line="240" w:lineRule="atLeast"/>
        <w:rPr>
          <w:b/>
          <w:bCs/>
        </w:rPr>
      </w:pPr>
      <w:bookmarkStart w:id="7" w:name="Text30"/>
    </w:p>
    <w:p w:rsidR="006A25E4" w:rsidRPr="00A94759" w:rsidRDefault="00ED0181" w:rsidP="006A25E4">
      <w:pPr>
        <w:pStyle w:val="Text1"/>
        <w:tabs>
          <w:tab w:val="left" w:pos="4394"/>
        </w:tabs>
        <w:ind w:left="4394" w:hanging="4394"/>
        <w:rPr>
          <w:rFonts w:cs="Arial"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r w:rsidR="006A25E4" w:rsidRPr="00A94759">
        <w:rPr>
          <w:bCs/>
        </w:rPr>
        <w:tab/>
        <w:t xml:space="preserve"> </w:t>
      </w:r>
      <w:r w:rsidR="006A25E4" w:rsidRPr="00A94759">
        <w:rPr>
          <w:bCs/>
        </w:rPr>
        <w:tab/>
      </w: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</w:p>
    <w:p w:rsidR="006A25E4" w:rsidRPr="00A94759" w:rsidRDefault="00ED0181" w:rsidP="006A25E4">
      <w:pPr>
        <w:pStyle w:val="Text1"/>
        <w:tabs>
          <w:tab w:val="left" w:pos="4394"/>
        </w:tabs>
        <w:ind w:left="4394" w:hanging="4394"/>
        <w:rPr>
          <w:rFonts w:cs="Arial"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r w:rsidR="006A25E4" w:rsidRPr="00A94759">
        <w:rPr>
          <w:bCs/>
        </w:rPr>
        <w:tab/>
        <w:t xml:space="preserve"> </w:t>
      </w:r>
      <w:r w:rsidR="006A25E4" w:rsidRPr="00A94759">
        <w:rPr>
          <w:bCs/>
        </w:rPr>
        <w:tab/>
      </w:r>
      <w:r w:rsidRPr="00A94759">
        <w:rPr>
          <w:rFonts w:cs="Arial"/>
          <w:bCs/>
          <w:sz w:val="16"/>
          <w:szCs w:val="16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</w:p>
    <w:p w:rsidR="006A25E4" w:rsidRPr="00BA6538" w:rsidRDefault="006A25E4" w:rsidP="006A25E4">
      <w:pPr>
        <w:pStyle w:val="Text1"/>
        <w:tabs>
          <w:tab w:val="left" w:pos="4394"/>
        </w:tabs>
        <w:spacing w:line="140" w:lineRule="atLeast"/>
        <w:ind w:left="4394" w:hanging="4394"/>
        <w:rPr>
          <w:rFonts w:cs="Arial"/>
          <w:b/>
        </w:rPr>
      </w:pPr>
      <w:r w:rsidRPr="00A94759">
        <w:rPr>
          <w:rFonts w:cs="Arial"/>
        </w:rPr>
        <w:t>_______________________________________</w:t>
      </w:r>
      <w:r w:rsidRPr="00A94759">
        <w:rPr>
          <w:rFonts w:cs="Arial"/>
        </w:rPr>
        <w:tab/>
      </w:r>
      <w:r w:rsidRPr="00A94759">
        <w:rPr>
          <w:rFonts w:cs="Arial"/>
        </w:rPr>
        <w:tab/>
        <w:t>_______</w:t>
      </w:r>
      <w:r w:rsidRPr="00BA6538">
        <w:rPr>
          <w:rFonts w:cs="Arial"/>
          <w:b/>
        </w:rPr>
        <w:t>____________________________</w:t>
      </w:r>
    </w:p>
    <w:p w:rsidR="006A25E4" w:rsidRPr="00BA6538" w:rsidRDefault="006A25E4" w:rsidP="006A25E4">
      <w:pPr>
        <w:pStyle w:val="Text1"/>
        <w:tabs>
          <w:tab w:val="left" w:pos="4394"/>
        </w:tabs>
        <w:spacing w:before="20" w:line="240" w:lineRule="atLeast"/>
        <w:rPr>
          <w:rFonts w:cs="Arial"/>
        </w:rPr>
      </w:pPr>
      <w:r w:rsidRPr="00BA6538">
        <w:rPr>
          <w:b/>
          <w:bCs/>
        </w:rPr>
        <w:t xml:space="preserve">Ausführender BVG-Experte </w:t>
      </w:r>
      <w:r w:rsidRPr="00BA6538">
        <w:rPr>
          <w:rFonts w:ascii="Arial Black" w:hAnsi="Arial Black"/>
          <w:b/>
          <w:bCs/>
        </w:rPr>
        <w:t>*</w:t>
      </w:r>
      <w:r w:rsidRPr="00BA6538">
        <w:rPr>
          <w:b/>
          <w:bCs/>
        </w:rPr>
        <w:tab/>
      </w:r>
      <w:r w:rsidRPr="00BA6538">
        <w:rPr>
          <w:b/>
          <w:bCs/>
        </w:rPr>
        <w:tab/>
      </w:r>
      <w:r w:rsidRPr="00BA6538">
        <w:rPr>
          <w:rFonts w:cs="Arial"/>
          <w:sz w:val="18"/>
          <w:szCs w:val="18"/>
        </w:rPr>
        <w:t>Name und Unterschrift</w:t>
      </w:r>
    </w:p>
    <w:p w:rsidR="006A25E4" w:rsidRPr="00BA6538" w:rsidRDefault="006A25E4" w:rsidP="006A25E4">
      <w:pPr>
        <w:pStyle w:val="Text1"/>
        <w:tabs>
          <w:tab w:val="left" w:pos="4394"/>
        </w:tabs>
        <w:spacing w:before="20" w:line="240" w:lineRule="atLeast"/>
        <w:rPr>
          <w:b/>
          <w:bCs/>
        </w:rPr>
      </w:pPr>
    </w:p>
    <w:p w:rsidR="006A25E4" w:rsidRPr="00A94759" w:rsidRDefault="00443667" w:rsidP="006A25E4">
      <w:pPr>
        <w:pStyle w:val="Text1"/>
        <w:tabs>
          <w:tab w:val="left" w:pos="4394"/>
        </w:tabs>
        <w:ind w:left="4394" w:hanging="4394"/>
        <w:rPr>
          <w:rFonts w:cs="Arial"/>
        </w:rPr>
      </w:pPr>
      <w:r w:rsidRPr="00A94759">
        <w:rPr>
          <w:rFonts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94759">
        <w:rPr>
          <w:rFonts w:cs="Arial"/>
          <w:bCs/>
          <w:sz w:val="16"/>
          <w:szCs w:val="16"/>
        </w:rPr>
        <w:instrText xml:space="preserve"> FORMTEXT </w:instrText>
      </w:r>
      <w:r w:rsidRPr="00A94759">
        <w:rPr>
          <w:rFonts w:cs="Arial"/>
          <w:bCs/>
          <w:sz w:val="16"/>
          <w:szCs w:val="16"/>
        </w:rPr>
      </w:r>
      <w:r w:rsidRPr="00A94759">
        <w:rPr>
          <w:rFonts w:cs="Arial"/>
          <w:bCs/>
          <w:sz w:val="16"/>
          <w:szCs w:val="16"/>
        </w:rPr>
        <w:fldChar w:fldCharType="separate"/>
      </w:r>
      <w:r w:rsidRPr="00A94759">
        <w:rPr>
          <w:rFonts w:cs="Arial"/>
          <w:bCs/>
          <w:noProof/>
          <w:sz w:val="16"/>
          <w:szCs w:val="16"/>
        </w:rPr>
        <w:t> </w:t>
      </w:r>
      <w:r w:rsidRPr="00A94759">
        <w:rPr>
          <w:rFonts w:cs="Arial"/>
          <w:bCs/>
          <w:noProof/>
          <w:sz w:val="16"/>
          <w:szCs w:val="16"/>
        </w:rPr>
        <w:t> </w:t>
      </w:r>
      <w:r w:rsidRPr="00A94759">
        <w:rPr>
          <w:rFonts w:cs="Arial"/>
          <w:bCs/>
          <w:noProof/>
          <w:sz w:val="16"/>
          <w:szCs w:val="16"/>
        </w:rPr>
        <w:t> </w:t>
      </w:r>
      <w:r w:rsidRPr="00A94759">
        <w:rPr>
          <w:rFonts w:cs="Arial"/>
          <w:bCs/>
          <w:noProof/>
          <w:sz w:val="16"/>
          <w:szCs w:val="16"/>
        </w:rPr>
        <w:t> </w:t>
      </w:r>
      <w:r w:rsidRPr="00A94759">
        <w:rPr>
          <w:rFonts w:cs="Arial"/>
          <w:bCs/>
          <w:noProof/>
          <w:sz w:val="16"/>
          <w:szCs w:val="16"/>
        </w:rPr>
        <w:t> </w:t>
      </w:r>
      <w:r w:rsidRPr="00A94759">
        <w:rPr>
          <w:rFonts w:cs="Arial"/>
          <w:bCs/>
          <w:sz w:val="16"/>
          <w:szCs w:val="16"/>
        </w:rPr>
        <w:fldChar w:fldCharType="end"/>
      </w:r>
      <w:r w:rsidR="006A25E4" w:rsidRPr="00A94759">
        <w:rPr>
          <w:bCs/>
        </w:rPr>
        <w:tab/>
        <w:t xml:space="preserve"> </w:t>
      </w:r>
      <w:r w:rsidR="006A25E4" w:rsidRPr="00A94759">
        <w:rPr>
          <w:bCs/>
        </w:rPr>
        <w:tab/>
      </w:r>
    </w:p>
    <w:p w:rsidR="006A25E4" w:rsidRPr="00BA6538" w:rsidRDefault="006A25E4" w:rsidP="006A25E4">
      <w:pPr>
        <w:pStyle w:val="Text1"/>
        <w:tabs>
          <w:tab w:val="left" w:pos="4394"/>
        </w:tabs>
        <w:spacing w:line="140" w:lineRule="atLeast"/>
        <w:ind w:left="4394" w:hanging="4394"/>
        <w:rPr>
          <w:rFonts w:cs="Arial"/>
          <w:b/>
        </w:rPr>
      </w:pPr>
      <w:r w:rsidRPr="00BA6538">
        <w:rPr>
          <w:rFonts w:cs="Arial"/>
          <w:b/>
        </w:rPr>
        <w:t>_______________________________________</w:t>
      </w:r>
      <w:r w:rsidRPr="00BA6538">
        <w:rPr>
          <w:rFonts w:cs="Arial"/>
          <w:b/>
        </w:rPr>
        <w:tab/>
      </w:r>
      <w:r w:rsidRPr="00BA6538">
        <w:rPr>
          <w:rFonts w:cs="Arial"/>
          <w:b/>
        </w:rPr>
        <w:tab/>
      </w:r>
    </w:p>
    <w:p w:rsidR="006A25E4" w:rsidRPr="00BA6538" w:rsidRDefault="006A25E4" w:rsidP="006A25E4">
      <w:pPr>
        <w:pStyle w:val="Text1"/>
        <w:tabs>
          <w:tab w:val="left" w:pos="4394"/>
        </w:tabs>
        <w:rPr>
          <w:rFonts w:cs="Arial"/>
          <w:b/>
        </w:rPr>
      </w:pPr>
      <w:r w:rsidRPr="00BA6538">
        <w:rPr>
          <w:rFonts w:cs="Arial"/>
          <w:b/>
        </w:rPr>
        <w:t xml:space="preserve">Ort und Datum </w:t>
      </w:r>
      <w:bookmarkEnd w:id="4"/>
      <w:bookmarkEnd w:id="7"/>
    </w:p>
    <w:p w:rsidR="006A25E4" w:rsidRPr="00BA6538" w:rsidRDefault="006A25E4" w:rsidP="006A25E4">
      <w:pPr>
        <w:pStyle w:val="Text1"/>
        <w:tabs>
          <w:tab w:val="left" w:pos="4394"/>
        </w:tabs>
        <w:rPr>
          <w:b/>
          <w:bCs/>
        </w:rPr>
      </w:pPr>
    </w:p>
    <w:p w:rsidR="006A25E4" w:rsidRPr="00BA6538" w:rsidRDefault="006A25E4" w:rsidP="006A25E4">
      <w:pPr>
        <w:pStyle w:val="Text1"/>
        <w:tabs>
          <w:tab w:val="left" w:pos="4394"/>
        </w:tabs>
        <w:rPr>
          <w:b/>
          <w:bCs/>
        </w:rPr>
      </w:pPr>
    </w:p>
    <w:p w:rsidR="006A25E4" w:rsidRPr="00AB4D7B" w:rsidRDefault="006A25E4" w:rsidP="006A25E4">
      <w:pPr>
        <w:pStyle w:val="Text1"/>
        <w:tabs>
          <w:tab w:val="left" w:pos="4394"/>
        </w:tabs>
        <w:spacing w:before="120"/>
        <w:ind w:left="4394" w:hanging="4394"/>
        <w:rPr>
          <w:b/>
          <w:bCs/>
        </w:rPr>
      </w:pPr>
      <w:r w:rsidRPr="00BA6538">
        <w:rPr>
          <w:rFonts w:ascii="Arial Black" w:hAnsi="Arial Black" w:cs="Arial"/>
        </w:rPr>
        <w:t>*</w:t>
      </w:r>
      <w:r w:rsidRPr="00BA6538">
        <w:rPr>
          <w:rFonts w:ascii="Arial Black" w:hAnsi="Arial Black" w:cs="Arial"/>
          <w:sz w:val="24"/>
          <w:szCs w:val="24"/>
        </w:rPr>
        <w:t xml:space="preserve"> </w:t>
      </w:r>
      <w:r w:rsidRPr="00BA6538">
        <w:rPr>
          <w:rFonts w:cs="Arial"/>
        </w:rPr>
        <w:t xml:space="preserve">i.S.d. OAK-Weisungen </w:t>
      </w:r>
      <w:r w:rsidRPr="00BA6538">
        <w:t>W-01/2012 (Stand 01.07.2018, Ziff. 5.2)</w:t>
      </w:r>
    </w:p>
    <w:p w:rsidR="00EC016E" w:rsidRDefault="00EC016E" w:rsidP="006903E1">
      <w:pPr>
        <w:rPr>
          <w:rFonts w:ascii="Arial" w:eastAsia="Arial" w:hAnsi="Arial" w:cs="Arial"/>
          <w:sz w:val="20"/>
          <w:szCs w:val="20"/>
        </w:rPr>
      </w:pPr>
    </w:p>
    <w:sectPr w:rsidR="00EC016E" w:rsidSect="002D0367">
      <w:headerReference w:type="default" r:id="rId8"/>
      <w:type w:val="continuous"/>
      <w:pgSz w:w="11910" w:h="16850"/>
      <w:pgMar w:top="482" w:right="964" w:bottom="919" w:left="964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9B" w:rsidRDefault="00A8379B">
      <w:r>
        <w:separator/>
      </w:r>
    </w:p>
  </w:endnote>
  <w:endnote w:type="continuationSeparator" w:id="0">
    <w:p w:rsidR="00A8379B" w:rsidRDefault="00A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9B" w:rsidRDefault="00A8379B">
      <w:r>
        <w:separator/>
      </w:r>
    </w:p>
  </w:footnote>
  <w:footnote w:type="continuationSeparator" w:id="0">
    <w:p w:rsidR="00A8379B" w:rsidRDefault="00A8379B">
      <w:r>
        <w:continuationSeparator/>
      </w:r>
    </w:p>
  </w:footnote>
  <w:footnote w:id="1">
    <w:p w:rsidR="006903E1" w:rsidRPr="00407D4D" w:rsidRDefault="006903E1" w:rsidP="006903E1">
      <w:pPr>
        <w:pStyle w:val="Notedebasdepage"/>
        <w:rPr>
          <w:sz w:val="16"/>
          <w:szCs w:val="16"/>
        </w:rPr>
      </w:pPr>
      <w:r w:rsidRPr="00407D4D">
        <w:rPr>
          <w:rStyle w:val="Appelnotedebasdep"/>
          <w:sz w:val="16"/>
          <w:szCs w:val="16"/>
        </w:rPr>
        <w:footnoteRef/>
      </w:r>
      <w:r w:rsidRPr="00407D4D">
        <w:rPr>
          <w:sz w:val="16"/>
          <w:szCs w:val="16"/>
        </w:rPr>
        <w:t xml:space="preserve"> Bundesgesetz vom 25. Juni 1982 über die berufliche Alters-, Hinterlassenen- und Invalidenvorsorge</w:t>
      </w:r>
      <w:r w:rsidR="006A25E4">
        <w:rPr>
          <w:sz w:val="16"/>
          <w:szCs w:val="16"/>
        </w:rPr>
        <w:t xml:space="preserve"> </w:t>
      </w:r>
      <w:r w:rsidRPr="00407D4D">
        <w:rPr>
          <w:sz w:val="16"/>
          <w:szCs w:val="16"/>
        </w:rPr>
        <w:t>(BVG, SR 831.40)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395"/>
    </w:tblGrid>
    <w:tr w:rsidR="006A25E4" w:rsidRPr="006A25E4" w:rsidTr="00F27540">
      <w:tc>
        <w:tcPr>
          <w:tcW w:w="1418" w:type="dxa"/>
        </w:tcPr>
        <w:p w:rsidR="006A25E4" w:rsidRPr="006A25E4" w:rsidRDefault="00A416B2" w:rsidP="006A25E4">
          <w:pPr>
            <w:ind w:left="-73" w:right="71"/>
            <w:rPr>
              <w:szCs w:val="24"/>
            </w:rPr>
          </w:pPr>
          <w:r w:rsidRPr="00087636">
            <w:rPr>
              <w:noProof/>
            </w:rPr>
            <w:drawing>
              <wp:inline distT="0" distB="0" distL="0" distR="0">
                <wp:extent cx="742950" cy="742950"/>
                <wp:effectExtent l="0" t="0" r="0" b="0"/>
                <wp:docPr id="1" name="Image 2" descr="AS-S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AS-S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</w:tcPr>
        <w:p w:rsidR="006A25E4" w:rsidRPr="00530B70" w:rsidRDefault="006A25E4" w:rsidP="006A25E4">
          <w:pPr>
            <w:pStyle w:val="VBPage2Service"/>
          </w:pPr>
          <w:r w:rsidRPr="00530B70">
            <w:rPr>
              <w:rFonts w:cs="Arial"/>
            </w:rPr>
            <w:t>Westschweizer BVG- und</w:t>
          </w:r>
        </w:p>
        <w:p w:rsidR="006A25E4" w:rsidRPr="00530B70" w:rsidRDefault="006A25E4" w:rsidP="006A25E4">
          <w:pPr>
            <w:pStyle w:val="VBPage2Service"/>
            <w:rPr>
              <w:lang w:val="de-CH"/>
            </w:rPr>
          </w:pPr>
          <w:r w:rsidRPr="00530B70">
            <w:rPr>
              <w:rFonts w:cs="Arial"/>
            </w:rPr>
            <w:t>Stiftungsau</w:t>
          </w:r>
          <w:r w:rsidRPr="00530B70">
            <w:rPr>
              <w:rFonts w:cs="Arial"/>
              <w:lang w:val="de-CH"/>
            </w:rPr>
            <w:t>fsichtsbehörde</w:t>
          </w:r>
        </w:p>
      </w:tc>
    </w:tr>
  </w:tbl>
  <w:p w:rsidR="006A25E4" w:rsidRPr="006A25E4" w:rsidRDefault="006A25E4">
    <w:pPr>
      <w:pStyle w:val="En-tt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0B4C"/>
    <w:multiLevelType w:val="hybridMultilevel"/>
    <w:tmpl w:val="1C46F728"/>
    <w:lvl w:ilvl="0" w:tplc="346A282C">
      <w:start w:val="1"/>
      <w:numFmt w:val="decimal"/>
      <w:lvlText w:val="%1."/>
      <w:lvlJc w:val="left"/>
      <w:pPr>
        <w:ind w:left="2046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3095"/>
    <w:multiLevelType w:val="hybridMultilevel"/>
    <w:tmpl w:val="DD6273E0"/>
    <w:lvl w:ilvl="0" w:tplc="F84ABCD2">
      <w:start w:val="1"/>
      <w:numFmt w:val="decimal"/>
      <w:lvlText w:val="%1."/>
      <w:lvlJc w:val="left"/>
      <w:pPr>
        <w:ind w:left="1766" w:hanging="440"/>
      </w:pPr>
      <w:rPr>
        <w:rFonts w:ascii="Arial" w:eastAsia="Arial" w:hAnsi="Arial" w:hint="default"/>
        <w:b/>
        <w:bCs/>
        <w:w w:val="100"/>
        <w:sz w:val="22"/>
        <w:szCs w:val="22"/>
      </w:rPr>
    </w:lvl>
    <w:lvl w:ilvl="1" w:tplc="346A282C">
      <w:start w:val="1"/>
      <w:numFmt w:val="decimal"/>
      <w:lvlText w:val="%2."/>
      <w:lvlJc w:val="left"/>
      <w:pPr>
        <w:ind w:left="2046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62CA7960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3" w:tplc="E5FEBED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2F8A1C38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1354BEDA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3AEE2286">
      <w:start w:val="1"/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DEA026E2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F79CB7D8">
      <w:start w:val="1"/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2" w15:restartNumberingAfterBreak="0">
    <w:nsid w:val="5DCE71DE"/>
    <w:multiLevelType w:val="hybridMultilevel"/>
    <w:tmpl w:val="37F296CA"/>
    <w:lvl w:ilvl="0" w:tplc="44EC6970">
      <w:start w:val="1"/>
      <w:numFmt w:val="bullet"/>
      <w:lvlText w:val=""/>
      <w:lvlJc w:val="left"/>
      <w:pPr>
        <w:ind w:left="1274" w:hanging="428"/>
      </w:pPr>
      <w:rPr>
        <w:rFonts w:ascii="Symbol" w:eastAsia="Symbol" w:hAnsi="Symbol" w:hint="default"/>
        <w:w w:val="100"/>
      </w:rPr>
    </w:lvl>
    <w:lvl w:ilvl="1" w:tplc="854E6A52">
      <w:start w:val="1"/>
      <w:numFmt w:val="bullet"/>
      <w:lvlText w:val=""/>
      <w:lvlJc w:val="left"/>
      <w:pPr>
        <w:ind w:left="156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4C469EB4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CF70974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7FEEECA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CDC2A8A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5260BD04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B8E6EADC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2D6FCAC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3" w15:restartNumberingAfterBreak="0">
    <w:nsid w:val="6B126ADC"/>
    <w:multiLevelType w:val="hybridMultilevel"/>
    <w:tmpl w:val="753AA7B6"/>
    <w:lvl w:ilvl="0" w:tplc="7362168A">
      <w:start w:val="1"/>
      <w:numFmt w:val="bullet"/>
      <w:lvlText w:val=""/>
      <w:lvlJc w:val="left"/>
      <w:pPr>
        <w:ind w:left="204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C1A2A94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2" w:tplc="B448AA1C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3" w:tplc="A37C6C8C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4" w:tplc="C554DDB4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5" w:tplc="EB70CDB2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6" w:tplc="E40E7AAA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476A2CC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B25ABE8C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3B2V6thxdHGnfZC2Argr8a2WWFnKL7ThyQdNkLwyk6nap8/JvoWPnZvJoWW9ZxY9DDwSxVGQ6Kvhlp5W6QdIQ==" w:salt="W0bh6NDvDX2WhKR7LIbg3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67"/>
    <w:rsid w:val="000552DF"/>
    <w:rsid w:val="000D3AA8"/>
    <w:rsid w:val="00246C77"/>
    <w:rsid w:val="002D0367"/>
    <w:rsid w:val="002F51DC"/>
    <w:rsid w:val="003827B2"/>
    <w:rsid w:val="00443667"/>
    <w:rsid w:val="00521DD8"/>
    <w:rsid w:val="00661758"/>
    <w:rsid w:val="006903E1"/>
    <w:rsid w:val="006A25E4"/>
    <w:rsid w:val="006C465A"/>
    <w:rsid w:val="007071FC"/>
    <w:rsid w:val="007B3F90"/>
    <w:rsid w:val="008852B7"/>
    <w:rsid w:val="008A4E8A"/>
    <w:rsid w:val="008C77D8"/>
    <w:rsid w:val="00913DCA"/>
    <w:rsid w:val="0092238C"/>
    <w:rsid w:val="00990AD7"/>
    <w:rsid w:val="00A416B2"/>
    <w:rsid w:val="00A57D59"/>
    <w:rsid w:val="00A8379B"/>
    <w:rsid w:val="00A94759"/>
    <w:rsid w:val="00AB1DCB"/>
    <w:rsid w:val="00B26855"/>
    <w:rsid w:val="00B84CEC"/>
    <w:rsid w:val="00BA6538"/>
    <w:rsid w:val="00C15C67"/>
    <w:rsid w:val="00D57409"/>
    <w:rsid w:val="00EC016E"/>
    <w:rsid w:val="00ED0181"/>
    <w:rsid w:val="00F13C10"/>
    <w:rsid w:val="00F20C53"/>
    <w:rsid w:val="00F22470"/>
    <w:rsid w:val="00F27540"/>
    <w:rsid w:val="00F53A9C"/>
    <w:rsid w:val="00FB351B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708D0021-19B6-4329-AD7E-11DF84B2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de-CH" w:eastAsia="de-CH" w:bidi="de-CH"/>
    </w:rPr>
  </w:style>
  <w:style w:type="paragraph" w:styleId="Titre1">
    <w:name w:val="heading 1"/>
    <w:basedOn w:val="Normal"/>
    <w:uiPriority w:val="1"/>
    <w:qFormat/>
    <w:pPr>
      <w:ind w:left="1566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uiPriority w:val="39"/>
    <w:qFormat/>
    <w:pPr>
      <w:spacing w:before="100"/>
      <w:ind w:left="1766" w:hanging="440"/>
    </w:pPr>
    <w:rPr>
      <w:rFonts w:ascii="Arial" w:eastAsia="Arial" w:hAnsi="Arial"/>
      <w:b/>
      <w:bCs/>
    </w:rPr>
  </w:style>
  <w:style w:type="paragraph" w:styleId="Corpsdetexte">
    <w:name w:val="Body Text"/>
    <w:basedOn w:val="Normal"/>
    <w:uiPriority w:val="1"/>
    <w:qFormat/>
    <w:pPr>
      <w:ind w:left="846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071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71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4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4CEC"/>
  </w:style>
  <w:style w:type="paragraph" w:styleId="Pieddepage">
    <w:name w:val="footer"/>
    <w:basedOn w:val="Normal"/>
    <w:link w:val="PieddepageCar"/>
    <w:unhideWhenUsed/>
    <w:rsid w:val="00B84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CEC"/>
  </w:style>
  <w:style w:type="character" w:styleId="Lienhypertexte">
    <w:name w:val="Hyperlink"/>
    <w:uiPriority w:val="99"/>
    <w:unhideWhenUsed/>
    <w:rsid w:val="00AB1DCB"/>
    <w:rPr>
      <w:color w:val="0000FF"/>
      <w:u w:val="single"/>
    </w:rPr>
  </w:style>
  <w:style w:type="paragraph" w:customStyle="1" w:styleId="InfoTitel">
    <w:name w:val="InfoTitel"/>
    <w:basedOn w:val="Titre"/>
    <w:uiPriority w:val="1"/>
    <w:qFormat/>
    <w:rsid w:val="006903E1"/>
    <w:pPr>
      <w:widowControl/>
      <w:spacing w:line="280" w:lineRule="atLeast"/>
    </w:pPr>
    <w:rPr>
      <w:b/>
      <w:color w:val="C00B29"/>
      <w:spacing w:val="5"/>
      <w:sz w:val="20"/>
      <w:szCs w:val="52"/>
      <w:lang w:eastAsia="en-US" w:bidi="ar-SA"/>
    </w:rPr>
  </w:style>
  <w:style w:type="paragraph" w:styleId="Notedebasdepage">
    <w:name w:val="footnote text"/>
    <w:basedOn w:val="Normal"/>
    <w:link w:val="NotedebasdepageCar"/>
    <w:uiPriority w:val="99"/>
    <w:rsid w:val="006903E1"/>
    <w:pPr>
      <w:widowControl/>
    </w:pPr>
    <w:rPr>
      <w:sz w:val="14"/>
      <w:szCs w:val="20"/>
      <w:lang w:eastAsia="en-US" w:bidi="ar-SA"/>
    </w:rPr>
  </w:style>
  <w:style w:type="character" w:customStyle="1" w:styleId="NotedebasdepageCar">
    <w:name w:val="Note de bas de page Car"/>
    <w:link w:val="Notedebasdepage"/>
    <w:uiPriority w:val="99"/>
    <w:rsid w:val="006903E1"/>
    <w:rPr>
      <w:sz w:val="14"/>
      <w:szCs w:val="20"/>
      <w:lang w:eastAsia="en-US" w:bidi="ar-SA"/>
    </w:rPr>
  </w:style>
  <w:style w:type="character" w:styleId="Appelnotedebasdep">
    <w:name w:val="footnote reference"/>
    <w:uiPriority w:val="99"/>
    <w:semiHidden/>
    <w:unhideWhenUsed/>
    <w:rsid w:val="006903E1"/>
    <w:rPr>
      <w:vertAlign w:val="superscript"/>
    </w:rPr>
  </w:style>
  <w:style w:type="character" w:styleId="Textedelespacerserv">
    <w:name w:val="Placeholder Text"/>
    <w:uiPriority w:val="99"/>
    <w:semiHidden/>
    <w:rsid w:val="006903E1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6903E1"/>
    <w:pPr>
      <w:contextualSpacing/>
    </w:pPr>
    <w:rPr>
      <w:rFonts w:ascii="Cambria" w:eastAsia="SimSun" w:hAnsi="Cambria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6903E1"/>
    <w:rPr>
      <w:rFonts w:ascii="Cambria" w:eastAsia="SimSun" w:hAnsi="Cambria" w:cs="Times New Roman"/>
      <w:spacing w:val="-10"/>
      <w:kern w:val="28"/>
      <w:sz w:val="56"/>
      <w:szCs w:val="56"/>
    </w:rPr>
  </w:style>
  <w:style w:type="paragraph" w:customStyle="1" w:styleId="VBPage2Service">
    <w:name w:val="VB_Page2_Service"/>
    <w:basedOn w:val="Normal"/>
    <w:next w:val="Normal"/>
    <w:semiHidden/>
    <w:rsid w:val="006A25E4"/>
    <w:pPr>
      <w:widowControl/>
      <w:tabs>
        <w:tab w:val="right" w:pos="8434"/>
      </w:tabs>
      <w:jc w:val="both"/>
    </w:pPr>
    <w:rPr>
      <w:rFonts w:ascii="Arial" w:eastAsia="Times New Roman" w:hAnsi="Arial"/>
      <w:sz w:val="20"/>
      <w:szCs w:val="20"/>
      <w:lang w:val="fr-CH" w:eastAsia="fr-FR" w:bidi="ar-SA"/>
    </w:rPr>
  </w:style>
  <w:style w:type="paragraph" w:customStyle="1" w:styleId="Text1">
    <w:name w:val="Text1"/>
    <w:basedOn w:val="Normal"/>
    <w:rsid w:val="006A25E4"/>
    <w:pPr>
      <w:widowControl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eastAsia="Times New Roman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CBE2-E25C-42FD-9515-C26BCCA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FEF671CD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Translation Probst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Christine-Lise Maurer</dc:creator>
  <cp:keywords/>
  <cp:lastModifiedBy>Sarah Herrera</cp:lastModifiedBy>
  <cp:revision>2</cp:revision>
  <cp:lastPrinted>2016-12-19T09:17:00Z</cp:lastPrinted>
  <dcterms:created xsi:type="dcterms:W3CDTF">2019-04-26T09:20:00Z</dcterms:created>
  <dcterms:modified xsi:type="dcterms:W3CDTF">2019-04-26T09:20:00Z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2015-12-28T00:00:00Z</vt:filetime>
  </property>
</Properties>
</file>